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751A" w14:textId="77777777" w:rsidR="00107EDE" w:rsidRDefault="00107EDE" w:rsidP="00107EDE">
      <w:pPr>
        <w:jc w:val="center"/>
      </w:pPr>
      <w:r>
        <w:rPr>
          <w:sz w:val="28"/>
          <w:szCs w:val="28"/>
        </w:rPr>
        <w:object w:dxaOrig="886" w:dyaOrig="1137" w14:anchorId="6119F0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7" o:title=""/>
          </v:shape>
          <o:OLEObject Type="Embed" ProgID="Word.Document.8" ShapeID="_x0000_i1025" DrawAspect="Content" ObjectID="_1803289338" r:id="rId8"/>
        </w:object>
      </w:r>
    </w:p>
    <w:p w14:paraId="56A90F35" w14:textId="77777777" w:rsidR="00107EDE" w:rsidRDefault="00107EDE" w:rsidP="00107E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14:paraId="2EB936E7" w14:textId="77777777" w:rsidR="00107EDE" w:rsidRDefault="00107EDE" w:rsidP="00107E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14:paraId="127BFCCF" w14:textId="77777777" w:rsidR="00107EDE" w:rsidRPr="00F74D63" w:rsidRDefault="00107EDE" w:rsidP="00107EDE">
      <w:pPr>
        <w:jc w:val="center"/>
        <w:rPr>
          <w:iCs/>
          <w:sz w:val="28"/>
          <w:szCs w:val="28"/>
        </w:rPr>
      </w:pPr>
      <w:r w:rsidRPr="00F74D63">
        <w:rPr>
          <w:iCs/>
          <w:sz w:val="28"/>
          <w:szCs w:val="28"/>
        </w:rPr>
        <w:t>восьме</w:t>
      </w:r>
      <w:r w:rsidRPr="00F74D63">
        <w:rPr>
          <w:b/>
          <w:iCs/>
          <w:sz w:val="28"/>
          <w:szCs w:val="28"/>
        </w:rPr>
        <w:t xml:space="preserve"> </w:t>
      </w:r>
      <w:r w:rsidRPr="00F74D63">
        <w:rPr>
          <w:iCs/>
          <w:sz w:val="28"/>
          <w:szCs w:val="28"/>
        </w:rPr>
        <w:t>скликання</w:t>
      </w:r>
    </w:p>
    <w:p w14:paraId="399E5037" w14:textId="77777777" w:rsidR="00107EDE" w:rsidRPr="00F74D63" w:rsidRDefault="00107EDE" w:rsidP="00107EDE">
      <w:pPr>
        <w:jc w:val="center"/>
        <w:rPr>
          <w:iCs/>
          <w:sz w:val="28"/>
          <w:szCs w:val="28"/>
        </w:rPr>
      </w:pPr>
      <w:r w:rsidRPr="00F74D63">
        <w:rPr>
          <w:iCs/>
          <w:sz w:val="28"/>
          <w:szCs w:val="28"/>
        </w:rPr>
        <w:t>дванадцята</w:t>
      </w:r>
      <w:r>
        <w:rPr>
          <w:iCs/>
          <w:sz w:val="28"/>
          <w:szCs w:val="28"/>
        </w:rPr>
        <w:t xml:space="preserve"> </w:t>
      </w:r>
      <w:r w:rsidRPr="00F74D63">
        <w:rPr>
          <w:iCs/>
          <w:sz w:val="28"/>
          <w:szCs w:val="28"/>
        </w:rPr>
        <w:t>сесія</w:t>
      </w:r>
    </w:p>
    <w:p w14:paraId="09781E9B" w14:textId="77777777" w:rsidR="00107EDE" w:rsidRDefault="00107EDE" w:rsidP="00107EDE">
      <w:pPr>
        <w:rPr>
          <w:b/>
          <w:i/>
          <w:iCs/>
          <w:sz w:val="28"/>
          <w:szCs w:val="28"/>
          <w:u w:val="single"/>
        </w:rPr>
      </w:pPr>
    </w:p>
    <w:p w14:paraId="603AE4DE" w14:textId="77777777" w:rsidR="00107EDE" w:rsidRDefault="00107EDE" w:rsidP="00107ED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14:paraId="4E6AFA34" w14:textId="77777777" w:rsidR="00107EDE" w:rsidRDefault="00107EDE" w:rsidP="00107ED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76"/>
        <w:gridCol w:w="3215"/>
        <w:gridCol w:w="3261"/>
      </w:tblGrid>
      <w:tr w:rsidR="00794E29" w:rsidRPr="00A5330E" w14:paraId="1B03D46E" w14:textId="77777777" w:rsidTr="00882BD3">
        <w:trPr>
          <w:jc w:val="center"/>
        </w:trPr>
        <w:tc>
          <w:tcPr>
            <w:tcW w:w="3076" w:type="dxa"/>
          </w:tcPr>
          <w:p w14:paraId="580DD9B9" w14:textId="77777777" w:rsidR="00794E29" w:rsidRPr="00D46A2C" w:rsidRDefault="00794E29" w:rsidP="00882BD3">
            <w:pPr>
              <w:widowControl w:val="0"/>
              <w:tabs>
                <w:tab w:val="left" w:pos="4680"/>
                <w:tab w:val="left" w:pos="6804"/>
              </w:tabs>
              <w:suppressAutoHyphens/>
              <w:rPr>
                <w:rFonts w:eastAsia="Lucida Sans Unicode"/>
                <w:kern w:val="2"/>
                <w:sz w:val="28"/>
                <w:szCs w:val="28"/>
                <w:u w:val="single"/>
                <w:lang w:eastAsia="ar-SA"/>
              </w:rPr>
            </w:pPr>
            <w:r w:rsidRPr="00D46A2C">
              <w:rPr>
                <w:rFonts w:eastAsia="Lucida Sans Unicode"/>
                <w:kern w:val="2"/>
                <w:sz w:val="28"/>
                <w:szCs w:val="28"/>
                <w:u w:val="single"/>
                <w:lang w:eastAsia="ar-SA"/>
              </w:rPr>
              <w:t>14 березня 2025 року</w:t>
            </w:r>
          </w:p>
        </w:tc>
        <w:tc>
          <w:tcPr>
            <w:tcW w:w="3215" w:type="dxa"/>
          </w:tcPr>
          <w:p w14:paraId="26667709" w14:textId="77777777" w:rsidR="00794E29" w:rsidRPr="00A5330E" w:rsidRDefault="00794E29" w:rsidP="00882BD3">
            <w:pPr>
              <w:widowControl w:val="0"/>
              <w:tabs>
                <w:tab w:val="left" w:pos="4680"/>
                <w:tab w:val="left" w:pos="6804"/>
              </w:tabs>
              <w:suppressAutoHyphens/>
              <w:jc w:val="center"/>
              <w:rPr>
                <w:rFonts w:eastAsia="Lucida Sans Unicode"/>
                <w:kern w:val="2"/>
                <w:sz w:val="28"/>
                <w:szCs w:val="28"/>
                <w:lang w:eastAsia="ar-SA"/>
              </w:rPr>
            </w:pPr>
            <w:r w:rsidRPr="00A5330E">
              <w:rPr>
                <w:rFonts w:eastAsia="Lucida Sans Unicode"/>
                <w:kern w:val="2"/>
                <w:sz w:val="28"/>
                <w:szCs w:val="28"/>
                <w:lang w:eastAsia="ar-SA"/>
              </w:rPr>
              <w:t>м.</w:t>
            </w:r>
            <w:r w:rsidRPr="00A5330E">
              <w:rPr>
                <w:rFonts w:eastAsia="Lucida Sans Unicode"/>
                <w:kern w:val="2"/>
                <w:sz w:val="28"/>
                <w:szCs w:val="28"/>
                <w:lang w:val="en-US" w:eastAsia="ar-SA"/>
              </w:rPr>
              <w:t xml:space="preserve"> </w:t>
            </w:r>
            <w:r w:rsidRPr="00A5330E">
              <w:rPr>
                <w:rFonts w:eastAsia="Lucida Sans Unicode"/>
                <w:kern w:val="2"/>
                <w:sz w:val="28"/>
                <w:szCs w:val="28"/>
                <w:lang w:eastAsia="ar-SA"/>
              </w:rPr>
              <w:t>Пологи</w:t>
            </w:r>
          </w:p>
        </w:tc>
        <w:tc>
          <w:tcPr>
            <w:tcW w:w="3261" w:type="dxa"/>
          </w:tcPr>
          <w:p w14:paraId="43F14C2B" w14:textId="66D1F02E" w:rsidR="00794E29" w:rsidRPr="00A5330E" w:rsidRDefault="00794E29" w:rsidP="00882BD3">
            <w:pPr>
              <w:widowControl w:val="0"/>
              <w:tabs>
                <w:tab w:val="left" w:pos="4680"/>
                <w:tab w:val="left" w:pos="6804"/>
              </w:tabs>
              <w:suppressAutoHyphens/>
              <w:jc w:val="right"/>
              <w:rPr>
                <w:rFonts w:eastAsia="Lucida Sans Unicode"/>
                <w:kern w:val="2"/>
                <w:sz w:val="28"/>
                <w:szCs w:val="28"/>
                <w:lang w:eastAsia="ar-SA"/>
              </w:rPr>
            </w:pPr>
            <w:r w:rsidRPr="00A5330E">
              <w:rPr>
                <w:rFonts w:eastAsia="Lucida Sans Unicode"/>
                <w:kern w:val="2"/>
                <w:sz w:val="28"/>
                <w:szCs w:val="28"/>
                <w:lang w:eastAsia="ar-SA"/>
              </w:rPr>
              <w:t>№</w:t>
            </w:r>
            <w:r w:rsidRPr="00D46A2C">
              <w:rPr>
                <w:rFonts w:eastAsia="Lucida Sans Unicode"/>
                <w:kern w:val="2"/>
                <w:sz w:val="28"/>
                <w:szCs w:val="28"/>
                <w:u w:val="single"/>
                <w:lang w:eastAsia="ar-SA"/>
              </w:rPr>
              <w:t xml:space="preserve"> </w:t>
            </w:r>
            <w:r>
              <w:rPr>
                <w:rFonts w:eastAsia="Lucida Sans Unicode"/>
                <w:kern w:val="2"/>
                <w:sz w:val="28"/>
                <w:szCs w:val="28"/>
                <w:u w:val="single"/>
                <w:lang w:eastAsia="ar-SA"/>
              </w:rPr>
              <w:t>3</w:t>
            </w:r>
            <w:r w:rsidRPr="00D46A2C">
              <w:rPr>
                <w:rFonts w:eastAsia="Lucida Sans Unicode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14:paraId="02C406FA" w14:textId="77777777" w:rsidR="00E67B3D" w:rsidRDefault="00E67B3D" w:rsidP="00644302">
      <w:pPr>
        <w:rPr>
          <w:rFonts w:ascii="Tahoma" w:hAnsi="Tahoma"/>
        </w:rPr>
      </w:pPr>
    </w:p>
    <w:p w14:paraId="4E03A05A" w14:textId="61896658" w:rsidR="00E67B3D" w:rsidRDefault="00E67B3D" w:rsidP="00794E29">
      <w:pPr>
        <w:ind w:right="5096"/>
        <w:jc w:val="both"/>
        <w:rPr>
          <w:b/>
          <w:bCs/>
          <w:sz w:val="28"/>
        </w:rPr>
      </w:pPr>
      <w:r>
        <w:rPr>
          <w:b/>
          <w:bCs/>
          <w:sz w:val="28"/>
        </w:rPr>
        <w:t>Про затвердження розпоряджен</w:t>
      </w:r>
      <w:r w:rsidR="000469E6">
        <w:rPr>
          <w:b/>
          <w:bCs/>
          <w:sz w:val="28"/>
        </w:rPr>
        <w:t>ь</w:t>
      </w:r>
      <w:r w:rsidR="00794E29">
        <w:rPr>
          <w:b/>
          <w:bCs/>
          <w:sz w:val="28"/>
        </w:rPr>
        <w:t xml:space="preserve"> </w:t>
      </w:r>
      <w:r>
        <w:rPr>
          <w:b/>
          <w:bCs/>
          <w:sz w:val="28"/>
        </w:rPr>
        <w:t>голови Пологівської районної ради</w:t>
      </w:r>
    </w:p>
    <w:p w14:paraId="7867B1B8" w14:textId="727CC9DF" w:rsidR="00107EDE" w:rsidRPr="00FE0A24" w:rsidRDefault="00107EDE" w:rsidP="00495E2A">
      <w:pPr>
        <w:spacing w:line="240" w:lineRule="exact"/>
        <w:rPr>
          <w:b/>
          <w:sz w:val="28"/>
        </w:rPr>
      </w:pPr>
    </w:p>
    <w:p w14:paraId="7FF41626" w14:textId="66E0493E" w:rsidR="00E67B3D" w:rsidRDefault="00E67B3D" w:rsidP="00495E2A">
      <w:pPr>
        <w:jc w:val="both"/>
        <w:rPr>
          <w:color w:val="000000"/>
          <w:sz w:val="28"/>
          <w:szCs w:val="28"/>
        </w:rPr>
      </w:pPr>
      <w:r>
        <w:rPr>
          <w:sz w:val="28"/>
        </w:rPr>
        <w:tab/>
      </w:r>
      <w:r>
        <w:rPr>
          <w:color w:val="000000"/>
          <w:sz w:val="28"/>
          <w:szCs w:val="28"/>
        </w:rPr>
        <w:t>Керуючись ст. 43</w:t>
      </w:r>
      <w:r w:rsidR="001E1B6E">
        <w:rPr>
          <w:color w:val="000000"/>
          <w:sz w:val="28"/>
          <w:szCs w:val="28"/>
        </w:rPr>
        <w:t xml:space="preserve">, </w:t>
      </w:r>
      <w:r w:rsidR="008B7850" w:rsidRPr="00661850">
        <w:rPr>
          <w:color w:val="000000"/>
          <w:sz w:val="28"/>
          <w:szCs w:val="28"/>
          <w:lang w:val="ru-RU"/>
        </w:rPr>
        <w:t>56</w:t>
      </w:r>
      <w:r w:rsidR="008B7850">
        <w:rPr>
          <w:color w:val="000000"/>
          <w:sz w:val="28"/>
          <w:szCs w:val="28"/>
        </w:rPr>
        <w:t xml:space="preserve">, </w:t>
      </w:r>
      <w:r w:rsidR="001E1B6E">
        <w:rPr>
          <w:color w:val="000000"/>
          <w:sz w:val="28"/>
          <w:szCs w:val="28"/>
        </w:rPr>
        <w:t>59</w:t>
      </w:r>
      <w:r>
        <w:rPr>
          <w:color w:val="000000"/>
          <w:sz w:val="28"/>
          <w:szCs w:val="28"/>
        </w:rPr>
        <w:t xml:space="preserve"> Закону України «Про місцеве самоврядування в Україні», </w:t>
      </w:r>
      <w:r w:rsidRPr="00534D20">
        <w:rPr>
          <w:color w:val="000000"/>
          <w:sz w:val="28"/>
          <w:szCs w:val="28"/>
        </w:rPr>
        <w:t>постанов</w:t>
      </w:r>
      <w:r>
        <w:rPr>
          <w:color w:val="000000"/>
          <w:sz w:val="28"/>
          <w:szCs w:val="28"/>
        </w:rPr>
        <w:t>ою</w:t>
      </w:r>
      <w:r w:rsidRPr="00534D20">
        <w:rPr>
          <w:color w:val="000000"/>
          <w:sz w:val="28"/>
          <w:szCs w:val="28"/>
        </w:rPr>
        <w:t xml:space="preserve"> Кабінету Міністрів Ук</w:t>
      </w:r>
      <w:r>
        <w:rPr>
          <w:color w:val="000000"/>
          <w:sz w:val="28"/>
          <w:szCs w:val="28"/>
        </w:rPr>
        <w:t>раїни від 9 березня 2006 року №</w:t>
      </w:r>
      <w:r w:rsidRPr="00534D20">
        <w:rPr>
          <w:color w:val="000000"/>
          <w:sz w:val="28"/>
          <w:szCs w:val="28"/>
        </w:rPr>
        <w:t>268 «Про упорядкування структури та умов оплати праці працівників апарату органів виконавчої влади,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органів прокуратури, судів та інших органів» (із змінами і до</w:t>
      </w:r>
      <w:r>
        <w:rPr>
          <w:color w:val="000000"/>
          <w:sz w:val="28"/>
          <w:szCs w:val="28"/>
        </w:rPr>
        <w:t xml:space="preserve">повненнями), Пологівська районна рада Запорізької області </w:t>
      </w:r>
    </w:p>
    <w:p w14:paraId="5202B421" w14:textId="77777777" w:rsidR="00E67B3D" w:rsidRPr="00A63C6C" w:rsidRDefault="00E67B3D" w:rsidP="00495E2A">
      <w:pPr>
        <w:jc w:val="both"/>
        <w:rPr>
          <w:b/>
          <w:sz w:val="28"/>
        </w:rPr>
      </w:pPr>
      <w:r w:rsidRPr="0040352D">
        <w:rPr>
          <w:b/>
          <w:sz w:val="28"/>
        </w:rPr>
        <w:t>ВИРІШИЛА</w:t>
      </w:r>
      <w:r>
        <w:rPr>
          <w:b/>
          <w:sz w:val="28"/>
        </w:rPr>
        <w:t>:</w:t>
      </w:r>
    </w:p>
    <w:p w14:paraId="4CC5276F" w14:textId="77777777" w:rsidR="00E67B3D" w:rsidRDefault="00E67B3D" w:rsidP="00495E2A">
      <w:pPr>
        <w:pStyle w:val="a3"/>
      </w:pPr>
    </w:p>
    <w:p w14:paraId="45544A93" w14:textId="63165F80" w:rsidR="00E67B3D" w:rsidRDefault="00E67B3D" w:rsidP="00794E29">
      <w:pPr>
        <w:pStyle w:val="a3"/>
      </w:pPr>
      <w:r w:rsidRPr="00956548">
        <w:tab/>
        <w:t xml:space="preserve"> Затвердити розпорядження голови Пологівської районної ради від 2</w:t>
      </w:r>
      <w:r w:rsidR="004A24F0" w:rsidRPr="00956548">
        <w:t>7</w:t>
      </w:r>
      <w:r w:rsidRPr="00956548">
        <w:t>.12.202</w:t>
      </w:r>
      <w:r w:rsidR="004A24F0" w:rsidRPr="00956548">
        <w:t>2</w:t>
      </w:r>
      <w:r w:rsidRPr="00956548">
        <w:t xml:space="preserve"> року № </w:t>
      </w:r>
      <w:r w:rsidR="004A24F0" w:rsidRPr="00956548">
        <w:t>38</w:t>
      </w:r>
      <w:r w:rsidRPr="00956548">
        <w:t>-к «</w:t>
      </w:r>
      <w:r w:rsidR="007816AC" w:rsidRPr="00956548">
        <w:t>Про штатний розпис виконавчого апарату Пологівської районної ради Запорізької області на 202</w:t>
      </w:r>
      <w:r w:rsidR="00A832A5" w:rsidRPr="00956548">
        <w:t>3</w:t>
      </w:r>
      <w:r w:rsidR="007816AC" w:rsidRPr="00956548">
        <w:t xml:space="preserve"> рік</w:t>
      </w:r>
      <w:r w:rsidR="00E10D4A" w:rsidRPr="00956548">
        <w:t xml:space="preserve">», </w:t>
      </w:r>
      <w:r w:rsidR="004A24F0" w:rsidRPr="00956548">
        <w:t>від 20.12.2023 року № 17-к «Про штатний розпис виконавчого апарату Пологівської районної ради Запорізької області на 2024 рік»</w:t>
      </w:r>
      <w:r w:rsidR="00661850">
        <w:t>,</w:t>
      </w:r>
      <w:r w:rsidR="00E10D4A" w:rsidRPr="00956548">
        <w:t xml:space="preserve"> </w:t>
      </w:r>
      <w:bookmarkStart w:id="0" w:name="_Hlk189473045"/>
      <w:r w:rsidR="00E10D4A" w:rsidRPr="00956548">
        <w:t>від 03.05.2024 року № 6-к «Про штатний розпис виконавчого апарату Пологівської  районної ради Запорізької області на 2024 рік»</w:t>
      </w:r>
      <w:bookmarkEnd w:id="0"/>
      <w:r w:rsidR="00900CE0">
        <w:t xml:space="preserve"> </w:t>
      </w:r>
      <w:r w:rsidR="00900CE0" w:rsidRPr="00900CE0">
        <w:t xml:space="preserve">та від 17.12.2024 року № 24-к «Про штатний розпис виконавчого апарату Пологівської районної ради Запорізької області на 2025 рік»           </w:t>
      </w:r>
      <w:r w:rsidR="00661850">
        <w:t xml:space="preserve"> </w:t>
      </w:r>
      <w:r w:rsidRPr="00956548">
        <w:t>(додається).</w:t>
      </w:r>
    </w:p>
    <w:p w14:paraId="6C5A96A7" w14:textId="6A5266BF" w:rsidR="00794E29" w:rsidRDefault="00794E29" w:rsidP="00794E29">
      <w:pPr>
        <w:pStyle w:val="a3"/>
      </w:pPr>
    </w:p>
    <w:p w14:paraId="763CA4BF" w14:textId="77777777" w:rsidR="00794E29" w:rsidRPr="00794E29" w:rsidRDefault="00794E29" w:rsidP="00794E29">
      <w:pPr>
        <w:pStyle w:val="a3"/>
      </w:pPr>
    </w:p>
    <w:p w14:paraId="01B06D74" w14:textId="77777777" w:rsidR="00E67B3D" w:rsidRDefault="00E67B3D" w:rsidP="00495E2A">
      <w:pPr>
        <w:pStyle w:val="a3"/>
      </w:pPr>
    </w:p>
    <w:p w14:paraId="6863A6BF" w14:textId="77777777" w:rsidR="00E67B3D" w:rsidRDefault="004A24F0" w:rsidP="00495E2A">
      <w:pPr>
        <w:pStyle w:val="a3"/>
        <w:tabs>
          <w:tab w:val="left" w:pos="6663"/>
        </w:tabs>
      </w:pPr>
      <w:r>
        <w:t>Заступник г</w:t>
      </w:r>
      <w:r w:rsidR="00E67B3D">
        <w:t>олов</w:t>
      </w:r>
      <w:r>
        <w:t>и</w:t>
      </w:r>
      <w:r w:rsidR="00E67B3D">
        <w:t xml:space="preserve"> ради</w:t>
      </w:r>
      <w:r w:rsidR="00E67B3D">
        <w:tab/>
      </w:r>
      <w:r>
        <w:t>Володимир ПЛЕВАКО</w:t>
      </w:r>
    </w:p>
    <w:p w14:paraId="0703F56A" w14:textId="38595AA3" w:rsidR="00E67B3D" w:rsidRDefault="00E67B3D" w:rsidP="00495E2A">
      <w:pPr>
        <w:pStyle w:val="a3"/>
      </w:pPr>
    </w:p>
    <w:p w14:paraId="2EFAB9BC" w14:textId="77777777" w:rsidR="00E67B3D" w:rsidRDefault="00E67B3D" w:rsidP="00644302">
      <w:pPr>
        <w:rPr>
          <w:sz w:val="28"/>
        </w:rPr>
      </w:pPr>
    </w:p>
    <w:sectPr w:rsidR="00E67B3D" w:rsidSect="00FC7C89">
      <w:pgSz w:w="11900" w:h="16840"/>
      <w:pgMar w:top="1134" w:right="567" w:bottom="360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C8B7C" w14:textId="77777777" w:rsidR="002E0F96" w:rsidRDefault="002E0F96" w:rsidP="00716567">
      <w:r>
        <w:separator/>
      </w:r>
    </w:p>
  </w:endnote>
  <w:endnote w:type="continuationSeparator" w:id="0">
    <w:p w14:paraId="7BA4C7B7" w14:textId="77777777" w:rsidR="002E0F96" w:rsidRDefault="002E0F96" w:rsidP="00716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A11CC" w14:textId="77777777" w:rsidR="002E0F96" w:rsidRDefault="002E0F96" w:rsidP="00716567">
      <w:r>
        <w:separator/>
      </w:r>
    </w:p>
  </w:footnote>
  <w:footnote w:type="continuationSeparator" w:id="0">
    <w:p w14:paraId="2D78770E" w14:textId="77777777" w:rsidR="002E0F96" w:rsidRDefault="002E0F96" w:rsidP="00716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72DE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9A61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E7A8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526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A52C1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18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6053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26D7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18D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AE87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D02AA"/>
    <w:multiLevelType w:val="hybridMultilevel"/>
    <w:tmpl w:val="7E46BE60"/>
    <w:lvl w:ilvl="0" w:tplc="05583A5E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11" w15:restartNumberingAfterBreak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44302"/>
    <w:rsid w:val="000469E6"/>
    <w:rsid w:val="0006396B"/>
    <w:rsid w:val="00081DF3"/>
    <w:rsid w:val="00096618"/>
    <w:rsid w:val="00097692"/>
    <w:rsid w:val="000A08A4"/>
    <w:rsid w:val="000A2312"/>
    <w:rsid w:val="000A2A18"/>
    <w:rsid w:val="000C107A"/>
    <w:rsid w:val="000D72C0"/>
    <w:rsid w:val="001042B8"/>
    <w:rsid w:val="00107EDE"/>
    <w:rsid w:val="001150CD"/>
    <w:rsid w:val="00133618"/>
    <w:rsid w:val="00137AA8"/>
    <w:rsid w:val="00151EA5"/>
    <w:rsid w:val="001664C8"/>
    <w:rsid w:val="00170228"/>
    <w:rsid w:val="00182543"/>
    <w:rsid w:val="00196FF8"/>
    <w:rsid w:val="001C6B17"/>
    <w:rsid w:val="001D261B"/>
    <w:rsid w:val="001E1B6E"/>
    <w:rsid w:val="001F1A06"/>
    <w:rsid w:val="001F53FC"/>
    <w:rsid w:val="00202812"/>
    <w:rsid w:val="00207EA7"/>
    <w:rsid w:val="002139E5"/>
    <w:rsid w:val="002364D4"/>
    <w:rsid w:val="002428F3"/>
    <w:rsid w:val="00253F05"/>
    <w:rsid w:val="00272599"/>
    <w:rsid w:val="00295145"/>
    <w:rsid w:val="002A0690"/>
    <w:rsid w:val="002B3FD4"/>
    <w:rsid w:val="002C2EF7"/>
    <w:rsid w:val="002D112C"/>
    <w:rsid w:val="002D5A61"/>
    <w:rsid w:val="002D7F55"/>
    <w:rsid w:val="002E0F96"/>
    <w:rsid w:val="002E151D"/>
    <w:rsid w:val="002E3523"/>
    <w:rsid w:val="00300112"/>
    <w:rsid w:val="00315202"/>
    <w:rsid w:val="0032601E"/>
    <w:rsid w:val="00331E3E"/>
    <w:rsid w:val="003977B8"/>
    <w:rsid w:val="003F4BAE"/>
    <w:rsid w:val="0040352D"/>
    <w:rsid w:val="00405B25"/>
    <w:rsid w:val="00410F0B"/>
    <w:rsid w:val="0041534D"/>
    <w:rsid w:val="004362C0"/>
    <w:rsid w:val="00447403"/>
    <w:rsid w:val="00467A25"/>
    <w:rsid w:val="00473ABB"/>
    <w:rsid w:val="00482095"/>
    <w:rsid w:val="00495E2A"/>
    <w:rsid w:val="004A21D4"/>
    <w:rsid w:val="004A23CF"/>
    <w:rsid w:val="004A24F0"/>
    <w:rsid w:val="004B0CDF"/>
    <w:rsid w:val="004D05C0"/>
    <w:rsid w:val="004D51E1"/>
    <w:rsid w:val="005048F1"/>
    <w:rsid w:val="00534D20"/>
    <w:rsid w:val="00542792"/>
    <w:rsid w:val="00546DDF"/>
    <w:rsid w:val="00551C89"/>
    <w:rsid w:val="00552E2D"/>
    <w:rsid w:val="00554E70"/>
    <w:rsid w:val="005678E0"/>
    <w:rsid w:val="00580573"/>
    <w:rsid w:val="005B25EA"/>
    <w:rsid w:val="005B7E85"/>
    <w:rsid w:val="005C51B7"/>
    <w:rsid w:val="005D7C21"/>
    <w:rsid w:val="005E524E"/>
    <w:rsid w:val="005F0D75"/>
    <w:rsid w:val="005F5704"/>
    <w:rsid w:val="006267FC"/>
    <w:rsid w:val="00640457"/>
    <w:rsid w:val="00644302"/>
    <w:rsid w:val="00655783"/>
    <w:rsid w:val="00661850"/>
    <w:rsid w:val="006857CD"/>
    <w:rsid w:val="006871E3"/>
    <w:rsid w:val="006B0484"/>
    <w:rsid w:val="006D06D9"/>
    <w:rsid w:val="006D1385"/>
    <w:rsid w:val="006E1F7F"/>
    <w:rsid w:val="006E5734"/>
    <w:rsid w:val="006E64E7"/>
    <w:rsid w:val="00716567"/>
    <w:rsid w:val="007241E0"/>
    <w:rsid w:val="00740FC8"/>
    <w:rsid w:val="007661F2"/>
    <w:rsid w:val="0077399A"/>
    <w:rsid w:val="00773CF4"/>
    <w:rsid w:val="007816AC"/>
    <w:rsid w:val="00794E29"/>
    <w:rsid w:val="00794FC1"/>
    <w:rsid w:val="007B007E"/>
    <w:rsid w:val="007B71AF"/>
    <w:rsid w:val="00801CD1"/>
    <w:rsid w:val="00804BFA"/>
    <w:rsid w:val="00835FE2"/>
    <w:rsid w:val="00842783"/>
    <w:rsid w:val="00850E9A"/>
    <w:rsid w:val="0086607A"/>
    <w:rsid w:val="008877F4"/>
    <w:rsid w:val="00897D7B"/>
    <w:rsid w:val="008A6FAE"/>
    <w:rsid w:val="008B7850"/>
    <w:rsid w:val="008C2297"/>
    <w:rsid w:val="008E4A83"/>
    <w:rsid w:val="00900CE0"/>
    <w:rsid w:val="00924962"/>
    <w:rsid w:val="00924CBF"/>
    <w:rsid w:val="0093061A"/>
    <w:rsid w:val="00934BEE"/>
    <w:rsid w:val="00956548"/>
    <w:rsid w:val="00965194"/>
    <w:rsid w:val="00994E54"/>
    <w:rsid w:val="009A0485"/>
    <w:rsid w:val="009A0862"/>
    <w:rsid w:val="009A0BD5"/>
    <w:rsid w:val="009B2EAA"/>
    <w:rsid w:val="009B5158"/>
    <w:rsid w:val="009B520B"/>
    <w:rsid w:val="00A00325"/>
    <w:rsid w:val="00A01C62"/>
    <w:rsid w:val="00A16CA5"/>
    <w:rsid w:val="00A22186"/>
    <w:rsid w:val="00A230B5"/>
    <w:rsid w:val="00A36810"/>
    <w:rsid w:val="00A400EC"/>
    <w:rsid w:val="00A543E3"/>
    <w:rsid w:val="00A63C6C"/>
    <w:rsid w:val="00A63F03"/>
    <w:rsid w:val="00A741FA"/>
    <w:rsid w:val="00A76E69"/>
    <w:rsid w:val="00A832A5"/>
    <w:rsid w:val="00AD0161"/>
    <w:rsid w:val="00AD23E7"/>
    <w:rsid w:val="00AF3F3E"/>
    <w:rsid w:val="00B31B59"/>
    <w:rsid w:val="00B63726"/>
    <w:rsid w:val="00B96131"/>
    <w:rsid w:val="00B96175"/>
    <w:rsid w:val="00BB312E"/>
    <w:rsid w:val="00BD354F"/>
    <w:rsid w:val="00BD726D"/>
    <w:rsid w:val="00BE2AAE"/>
    <w:rsid w:val="00C17329"/>
    <w:rsid w:val="00C36CB9"/>
    <w:rsid w:val="00C36D94"/>
    <w:rsid w:val="00C76DC1"/>
    <w:rsid w:val="00C773F7"/>
    <w:rsid w:val="00C861E1"/>
    <w:rsid w:val="00C93A88"/>
    <w:rsid w:val="00CC2208"/>
    <w:rsid w:val="00D02B1E"/>
    <w:rsid w:val="00D26497"/>
    <w:rsid w:val="00D31C48"/>
    <w:rsid w:val="00D41B3F"/>
    <w:rsid w:val="00D45787"/>
    <w:rsid w:val="00DD3917"/>
    <w:rsid w:val="00DE0D94"/>
    <w:rsid w:val="00DF3670"/>
    <w:rsid w:val="00E10D4A"/>
    <w:rsid w:val="00E25FAB"/>
    <w:rsid w:val="00E601D6"/>
    <w:rsid w:val="00E616A4"/>
    <w:rsid w:val="00E67B3D"/>
    <w:rsid w:val="00EA4B6F"/>
    <w:rsid w:val="00EB4A1F"/>
    <w:rsid w:val="00EB5C4D"/>
    <w:rsid w:val="00EF0C49"/>
    <w:rsid w:val="00EF6BFE"/>
    <w:rsid w:val="00F06A44"/>
    <w:rsid w:val="00F11EFD"/>
    <w:rsid w:val="00F30B16"/>
    <w:rsid w:val="00F72D90"/>
    <w:rsid w:val="00F73A8F"/>
    <w:rsid w:val="00F81E09"/>
    <w:rsid w:val="00F923DA"/>
    <w:rsid w:val="00FA4DCB"/>
    <w:rsid w:val="00FB2B51"/>
    <w:rsid w:val="00FB6E5A"/>
    <w:rsid w:val="00FC7C89"/>
    <w:rsid w:val="00FD4A72"/>
    <w:rsid w:val="00FE0A24"/>
    <w:rsid w:val="00FE463C"/>
    <w:rsid w:val="00FE55C4"/>
    <w:rsid w:val="00FF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92B767B"/>
  <w15:docId w15:val="{E21F13F6-B172-4ACD-83A1-555832FF4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302"/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0976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A63C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644302"/>
    <w:pPr>
      <w:keepNext/>
      <w:widowControl w:val="0"/>
      <w:autoSpaceDE w:val="0"/>
      <w:autoSpaceDN w:val="0"/>
      <w:adjustRightInd w:val="0"/>
      <w:jc w:val="center"/>
      <w:outlineLvl w:val="6"/>
    </w:pPr>
    <w:rPr>
      <w:spacing w:val="4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5E524E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semiHidden/>
    <w:locked/>
    <w:rsid w:val="00E616A4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70">
    <w:name w:val="Заголовок 7 Знак"/>
    <w:link w:val="7"/>
    <w:uiPriority w:val="99"/>
    <w:locked/>
    <w:rsid w:val="00644302"/>
    <w:rPr>
      <w:rFonts w:ascii="Times New Roman" w:hAnsi="Times New Roman" w:cs="Times New Roman"/>
      <w:spacing w:val="40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644302"/>
    <w:pPr>
      <w:jc w:val="both"/>
    </w:pPr>
    <w:rPr>
      <w:sz w:val="28"/>
    </w:rPr>
  </w:style>
  <w:style w:type="character" w:customStyle="1" w:styleId="a4">
    <w:name w:val="Основний текст Знак"/>
    <w:link w:val="a3"/>
    <w:uiPriority w:val="99"/>
    <w:locked/>
    <w:rsid w:val="00644302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TMLPreformattedChar">
    <w:name w:val="HTML Preformatted Char"/>
    <w:uiPriority w:val="99"/>
    <w:locked/>
    <w:rsid w:val="00644302"/>
    <w:rPr>
      <w:rFonts w:ascii="Courier New" w:hAnsi="Courier New"/>
      <w:color w:val="000000"/>
      <w:sz w:val="14"/>
      <w:lang w:val="uk-UA" w:eastAsia="ar-SA" w:bidi="ar-SA"/>
    </w:rPr>
  </w:style>
  <w:style w:type="paragraph" w:styleId="HTML">
    <w:name w:val="HTML Preformatted"/>
    <w:basedOn w:val="a"/>
    <w:link w:val="HTML0"/>
    <w:rsid w:val="00644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4"/>
      <w:szCs w:val="14"/>
      <w:lang w:eastAsia="ar-SA"/>
    </w:rPr>
  </w:style>
  <w:style w:type="character" w:customStyle="1" w:styleId="HTML0">
    <w:name w:val="Стандартний HTML Знак"/>
    <w:link w:val="HTML"/>
    <w:uiPriority w:val="99"/>
    <w:semiHidden/>
    <w:locked/>
    <w:rsid w:val="00F73A8F"/>
    <w:rPr>
      <w:rFonts w:ascii="Courier New" w:hAnsi="Courier New" w:cs="Courier New"/>
      <w:sz w:val="20"/>
      <w:szCs w:val="20"/>
      <w:lang w:val="uk-UA"/>
    </w:rPr>
  </w:style>
  <w:style w:type="character" w:customStyle="1" w:styleId="HTML1">
    <w:name w:val="Стандартный HTML Знак1"/>
    <w:uiPriority w:val="99"/>
    <w:semiHidden/>
    <w:rsid w:val="00644302"/>
    <w:rPr>
      <w:rFonts w:ascii="Consolas" w:hAnsi="Consolas" w:cs="Times New Roman"/>
      <w:sz w:val="20"/>
      <w:szCs w:val="20"/>
      <w:lang w:val="uk-UA" w:eastAsia="ru-RU"/>
    </w:rPr>
  </w:style>
  <w:style w:type="paragraph" w:styleId="a5">
    <w:name w:val="Normal (Web)"/>
    <w:basedOn w:val="a"/>
    <w:uiPriority w:val="99"/>
    <w:rsid w:val="005B7E85"/>
    <w:pPr>
      <w:widowControl w:val="0"/>
    </w:pPr>
    <w:rPr>
      <w:rFonts w:eastAsia="Calibri"/>
      <w:color w:val="000000"/>
      <w:lang w:eastAsia="uk-UA"/>
    </w:rPr>
  </w:style>
  <w:style w:type="paragraph" w:customStyle="1" w:styleId="1">
    <w:name w:val="Без интервала1"/>
    <w:uiPriority w:val="99"/>
    <w:rsid w:val="005B7E85"/>
    <w:rPr>
      <w:rFonts w:ascii="Times New Roman" w:hAnsi="Times New Roman"/>
      <w:sz w:val="24"/>
      <w:szCs w:val="24"/>
    </w:rPr>
  </w:style>
  <w:style w:type="character" w:customStyle="1" w:styleId="21">
    <w:name w:val="Основной текст (2)_"/>
    <w:link w:val="22"/>
    <w:uiPriority w:val="99"/>
    <w:locked/>
    <w:rsid w:val="00097692"/>
    <w:rPr>
      <w:rFonts w:cs="Times New Roman"/>
      <w:sz w:val="28"/>
      <w:szCs w:val="28"/>
      <w:shd w:val="clear" w:color="auto" w:fill="FFFFFF"/>
      <w:lang w:bidi="ar-SA"/>
    </w:rPr>
  </w:style>
  <w:style w:type="character" w:customStyle="1" w:styleId="4">
    <w:name w:val="Основной текст (4)_"/>
    <w:link w:val="4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6">
    <w:name w:val="Колонтитул_"/>
    <w:link w:val="1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7">
    <w:name w:val="Колонтитул"/>
    <w:uiPriority w:val="99"/>
    <w:rsid w:val="00097692"/>
    <w:rPr>
      <w:rFonts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character" w:customStyle="1" w:styleId="41">
    <w:name w:val="Основной текст (4) + Не полужирный"/>
    <w:uiPriority w:val="99"/>
    <w:rsid w:val="00097692"/>
    <w:rPr>
      <w:rFonts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character" w:customStyle="1" w:styleId="6">
    <w:name w:val="Основной текст (6)_"/>
    <w:link w:val="60"/>
    <w:uiPriority w:val="99"/>
    <w:locked/>
    <w:rsid w:val="00097692"/>
    <w:rPr>
      <w:rFonts w:cs="Times New Roman"/>
      <w:b/>
      <w:bCs/>
      <w:sz w:val="32"/>
      <w:szCs w:val="32"/>
      <w:shd w:val="clear" w:color="auto" w:fill="FFFFFF"/>
      <w:lang w:bidi="ar-SA"/>
    </w:rPr>
  </w:style>
  <w:style w:type="paragraph" w:customStyle="1" w:styleId="22">
    <w:name w:val="Основной текст (2)"/>
    <w:basedOn w:val="a"/>
    <w:link w:val="21"/>
    <w:uiPriority w:val="99"/>
    <w:rsid w:val="00097692"/>
    <w:pPr>
      <w:widowControl w:val="0"/>
      <w:shd w:val="clear" w:color="auto" w:fill="FFFFFF"/>
      <w:spacing w:before="300" w:after="720" w:line="240" w:lineRule="atLeast"/>
      <w:jc w:val="both"/>
    </w:pPr>
    <w:rPr>
      <w:rFonts w:eastAsia="Calibri"/>
      <w:noProof/>
      <w:sz w:val="28"/>
      <w:szCs w:val="28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uiPriority w:val="99"/>
    <w:rsid w:val="00097692"/>
    <w:pPr>
      <w:widowControl w:val="0"/>
      <w:shd w:val="clear" w:color="auto" w:fill="FFFFFF"/>
      <w:spacing w:line="274" w:lineRule="exac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10">
    <w:name w:val="Колонтитул1"/>
    <w:basedOn w:val="a"/>
    <w:link w:val="a6"/>
    <w:uiPriority w:val="99"/>
    <w:rsid w:val="00097692"/>
    <w:pPr>
      <w:widowControl w:val="0"/>
      <w:shd w:val="clear" w:color="auto" w:fill="FFFFFF"/>
      <w:spacing w:line="240" w:lineRule="atLeas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uiPriority w:val="99"/>
    <w:rsid w:val="00097692"/>
    <w:pPr>
      <w:widowControl w:val="0"/>
      <w:shd w:val="clear" w:color="auto" w:fill="FFFFFF"/>
      <w:spacing w:after="420" w:line="240" w:lineRule="atLeast"/>
    </w:pPr>
    <w:rPr>
      <w:rFonts w:eastAsia="Calibri"/>
      <w:b/>
      <w:bCs/>
      <w:noProof/>
      <w:sz w:val="32"/>
      <w:szCs w:val="32"/>
      <w:shd w:val="clear" w:color="auto" w:fill="FFFFFF"/>
      <w:lang w:val="ru-RU"/>
    </w:rPr>
  </w:style>
  <w:style w:type="character" w:customStyle="1" w:styleId="BodyTextChar1">
    <w:name w:val="Body Text Char1"/>
    <w:uiPriority w:val="99"/>
    <w:locked/>
    <w:rsid w:val="00097692"/>
    <w:rPr>
      <w:spacing w:val="3"/>
      <w:sz w:val="21"/>
    </w:rPr>
  </w:style>
  <w:style w:type="paragraph" w:customStyle="1" w:styleId="tc">
    <w:name w:val="tc"/>
    <w:basedOn w:val="a"/>
    <w:uiPriority w:val="99"/>
    <w:rsid w:val="00097692"/>
    <w:pPr>
      <w:spacing w:before="100" w:beforeAutospacing="1" w:after="100" w:afterAutospacing="1"/>
    </w:pPr>
    <w:rPr>
      <w:lang w:val="ru-RU"/>
    </w:rPr>
  </w:style>
  <w:style w:type="paragraph" w:customStyle="1" w:styleId="a8">
    <w:name w:val="Знак Знак Знак Знак"/>
    <w:basedOn w:val="a"/>
    <w:rsid w:val="00107EDE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аголов"/>
    <w:basedOn w:val="a"/>
    <w:rsid w:val="00107EDE"/>
    <w:pPr>
      <w:widowControl w:val="0"/>
      <w:suppressAutoHyphens/>
      <w:jc w:val="center"/>
    </w:pPr>
    <w:rPr>
      <w:rFonts w:eastAsia="Lucida Sans Unicode"/>
      <w:b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35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rairadaOrbita@outlook.com</cp:lastModifiedBy>
  <cp:revision>59</cp:revision>
  <cp:lastPrinted>2022-01-31T11:19:00Z</cp:lastPrinted>
  <dcterms:created xsi:type="dcterms:W3CDTF">2021-10-05T11:18:00Z</dcterms:created>
  <dcterms:modified xsi:type="dcterms:W3CDTF">2025-03-12T10:56:00Z</dcterms:modified>
</cp:coreProperties>
</file>